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color w:val="666666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Reuben Isle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Subtitle"/>
        <w:jc w:val="center"/>
        <w:rPr>
          <w:b w:val="1"/>
          <w:bCs w:val="1"/>
          <w:sz w:val="22"/>
          <w:szCs w:val="22"/>
        </w:rPr>
      </w:pPr>
      <w:bookmarkStart w:colFirst="0" w:colLast="0" w:name="_30j0zll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Runner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/>
      </w:pPr>
      <w:bookmarkStart w:colFirst="0" w:colLast="0" w:name="_1fob9te" w:id="2"/>
      <w:bookmarkEnd w:id="2"/>
      <w:r w:rsidDel="00000000" w:rsidR="00000000" w:rsidRPr="00000000">
        <w:rPr>
          <w:sz w:val="20"/>
          <w:szCs w:val="20"/>
          <w:rtl w:val="0"/>
        </w:rPr>
        <w:t xml:space="preserve">Bases: London, Gloucester, Yorkshire, North East | Phone: 07717842017 | Email: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islereuben@gmail.com</w:t>
        </w:r>
      </w:hyperlink>
      <w:r w:rsidDel="00000000" w:rsidR="00000000" w:rsidRPr="00000000">
        <w:rPr>
          <w:sz w:val="20"/>
          <w:szCs w:val="20"/>
          <w:rtl w:val="0"/>
        </w:rPr>
        <w:t xml:space="preserve"> | Full UK driving licence and own car | Own Laptop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motivated and hardworking individual with a strong passion for film and television, inspired by the creative process behind the scenes. I aspire to build a career as a filmmaker and bring the same dedication, punctuality, and professionalism I have developed in previous roles. My background in hospitality has given me confidence in working with the public, while my experience in a racehorse yard has taught me resilience, discipline, and the ability to handle physically demanding work.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Credits.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Layout w:type="fixed"/>
        <w:tblLook w:val="0600"/>
      </w:tblPr>
      <w:tblGrid>
        <w:gridCol w:w="1440"/>
        <w:gridCol w:w="1350"/>
        <w:gridCol w:w="1305"/>
        <w:gridCol w:w="1305"/>
        <w:gridCol w:w="1305"/>
        <w:gridCol w:w="1320"/>
        <w:gridCol w:w="1320"/>
        <w:tblGridChange w:id="0">
          <w:tblGrid>
            <w:gridCol w:w="1440"/>
            <w:gridCol w:w="1350"/>
            <w:gridCol w:w="1305"/>
            <w:gridCol w:w="1305"/>
            <w:gridCol w:w="1305"/>
            <w:gridCol w:w="1320"/>
            <w:gridCol w:w="1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Job Type: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Production: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Company: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Director: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Producer: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1st AD: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Chery Engine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Swerve Represents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Beettle Rhind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Commercial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Omaze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Transmission Productions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Adam Lampard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Pete Lee Suer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Joe Starrs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Mercury Prize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Cold Glass Productions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Dan Prance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Aleena Chacko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John Maybury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Branded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Ladbible X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Ladbible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Naomi Berrio-Allen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Charlie Doris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John Maybury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Fashion Show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CHANEL Métiers d’art Collection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Walter Films/Shoot 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Xavier Arias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Xavier Arias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Modere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Vanessa Davis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Eurovision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Motion capture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 Live band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  <w:tr>
        <w:trPr>
          <w:cantSplit w:val="0"/>
          <w:trHeight w:val="39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events/Motion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ABBA Voyage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Aniara Ltd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Baillie Walsh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Josh Barwick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Ed Bellamy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Michael Choudhury</w:t>
            </w:r>
          </w:p>
        </w:tc>
      </w:tr>
    </w:tbl>
    <w:p w:rsidR="00000000" w:rsidDel="00000000" w:rsidP="00000000" w:rsidRDefault="00000000" w:rsidRPr="00000000" w14:paraId="00000069">
      <w:pPr>
        <w:rPr/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16"/>
          <w:szCs w:val="16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3">
            <w:col w:space="720" w:w="2640"/>
            <w:col w:space="720" w:w="2640"/>
            <w:col w:space="0" w:w="26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Education.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Skills.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u w:val="single"/>
                <w:rtl w:val="0"/>
              </w:rPr>
              <w:t xml:space="preserve">Accomplishments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BA (Hons) in Film Studies and Media - 2:1. (YSJ Uni) 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 in Film and Screen Studies - Merit. (YSJ Uni)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Proficient in Adobe Premiere Pro and Adobe InDesign.</w:t>
            </w:r>
          </w:p>
          <w:p w:rsidR="00000000" w:rsidDel="00000000" w:rsidP="00000000" w:rsidRDefault="00000000" w:rsidRPr="00000000" w14:paraId="0000007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Comfortable and confident in dealing with the public.</w:t>
            </w:r>
          </w:p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Great interpersonal skills.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achieved a merit in my Master’s degree.</w:t>
            </w:r>
          </w:p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Being included in the credits of Abba Voyage for my work on that production,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slereuben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